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26" w:rsidRPr="00FB2FAC" w:rsidRDefault="00280A26" w:rsidP="00280A26">
      <w:pPr>
        <w:pStyle w:val="HTM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FAC">
        <w:rPr>
          <w:rFonts w:ascii="Times New Roman" w:hAnsi="Times New Roman" w:cs="Times New Roman"/>
          <w:b/>
          <w:sz w:val="24"/>
          <w:szCs w:val="24"/>
        </w:rPr>
        <w:t>Стаж</w:t>
      </w:r>
    </w:p>
    <w:p w:rsidR="00280A26" w:rsidRDefault="00280A26" w:rsidP="00280A26">
      <w:pPr>
        <w:ind w:firstLine="540"/>
        <w:jc w:val="both"/>
      </w:pPr>
    </w:p>
    <w:p w:rsidR="00280A26" w:rsidRDefault="00280A26" w:rsidP="00280A26">
      <w:pPr>
        <w:ind w:firstLine="540"/>
        <w:jc w:val="both"/>
      </w:pPr>
      <w:r>
        <w:t xml:space="preserve">1. Постанова КМУ від 25.03.2016 року № 229 «Про затвердження Порядку обчислення стажу державної служби» // </w:t>
      </w:r>
      <w:r w:rsidRPr="00E51266">
        <w:rPr>
          <w:rStyle w:val="a3"/>
        </w:rPr>
        <w:t>https://zakon.rada.gov.ua/laws/show/229-2016-%D0%BF#n11</w:t>
      </w:r>
    </w:p>
    <w:p w:rsidR="00280A26" w:rsidRDefault="00280A26" w:rsidP="00280A26">
      <w:pPr>
        <w:ind w:firstLine="540"/>
        <w:jc w:val="both"/>
        <w:rPr>
          <w:rStyle w:val="rvts0"/>
        </w:rPr>
      </w:pPr>
      <w:r>
        <w:rPr>
          <w:rStyle w:val="rvts0"/>
        </w:rPr>
        <w:t>Цей Порядок визначає механізм обчислення стажу державної служби відповідно до норм Закону України «Про державну службу» від 10.12.2015 року</w:t>
      </w:r>
    </w:p>
    <w:p w:rsidR="00280A26" w:rsidRDefault="00280A26" w:rsidP="00280A26">
      <w:pPr>
        <w:ind w:firstLine="540"/>
        <w:jc w:val="both"/>
        <w:rPr>
          <w:rStyle w:val="rvts0"/>
        </w:rPr>
      </w:pPr>
    </w:p>
    <w:p w:rsidR="00280A26" w:rsidRDefault="00280A26" w:rsidP="00280A26">
      <w:pPr>
        <w:ind w:firstLine="540"/>
        <w:jc w:val="both"/>
      </w:pPr>
      <w:r>
        <w:rPr>
          <w:rStyle w:val="rvts0"/>
        </w:rPr>
        <w:t xml:space="preserve">2. </w:t>
      </w:r>
      <w:r w:rsidRPr="00C32A7A">
        <w:rPr>
          <w:bCs/>
        </w:rPr>
        <w:t xml:space="preserve">Постанова </w:t>
      </w:r>
      <w:r w:rsidRPr="00E51266">
        <w:rPr>
          <w:rStyle w:val="rvts0"/>
        </w:rPr>
        <w:t xml:space="preserve">КМУ від </w:t>
      </w:r>
      <w:r>
        <w:rPr>
          <w:rStyle w:val="rvts0"/>
        </w:rPr>
        <w:t>0</w:t>
      </w:r>
      <w:r w:rsidRPr="00E51266">
        <w:rPr>
          <w:rStyle w:val="rvts0"/>
        </w:rPr>
        <w:t>3.05.1994 року № 283 «Про</w:t>
      </w:r>
      <w:r w:rsidRPr="00C32A7A">
        <w:t xml:space="preserve"> порядок обчислення стажу державної служби</w:t>
      </w:r>
      <w:r>
        <w:t xml:space="preserve">» // </w:t>
      </w:r>
      <w:hyperlink r:id="rId5" w:history="1">
        <w:r w:rsidRPr="00327FB5">
          <w:rPr>
            <w:rStyle w:val="a3"/>
          </w:rPr>
          <w:t>https://zakon.rada.gov.ua/laws/show/283-94-%D0%BF</w:t>
        </w:r>
      </w:hyperlink>
    </w:p>
    <w:p w:rsidR="00280A26" w:rsidRDefault="00280A26" w:rsidP="00280A26">
      <w:pPr>
        <w:ind w:firstLine="540"/>
        <w:jc w:val="both"/>
      </w:pPr>
      <w:r>
        <w:t xml:space="preserve">Пунктом 8 Розділу XI «Прикінцеві та перехідні положення» Закону України «Про державну службу» від 10.12.2015 року передбачено, що стаж державної служби за періоди роботи (служби) до набрання чинності цим Законом обчислюється у порядку та на умовах, установлених на той час законодавством. Отже, стаж державної служби за період роботи до 01 травня 2016 обчислюється відповідно до законодавства, яке діяло раніше. </w:t>
      </w:r>
    </w:p>
    <w:p w:rsidR="00D3785F" w:rsidRPr="00280A26" w:rsidRDefault="00D3785F" w:rsidP="00280A26">
      <w:bookmarkStart w:id="0" w:name="_GoBack"/>
      <w:bookmarkEnd w:id="0"/>
    </w:p>
    <w:sectPr w:rsidR="00D3785F" w:rsidRPr="0028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280A26"/>
    <w:rsid w:val="005B3AEB"/>
    <w:rsid w:val="006A2C1B"/>
    <w:rsid w:val="006E6F2A"/>
    <w:rsid w:val="008670CF"/>
    <w:rsid w:val="009E2201"/>
    <w:rsid w:val="00B26B0D"/>
    <w:rsid w:val="00B724E8"/>
    <w:rsid w:val="00C27CC2"/>
    <w:rsid w:val="00C94658"/>
    <w:rsid w:val="00D3785F"/>
    <w:rsid w:val="00DA271D"/>
    <w:rsid w:val="00E3792E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  <w:style w:type="paragraph" w:customStyle="1" w:styleId="1c">
    <w:name w:val=" Знак Знак Знак Знак1 Знак Знак"/>
    <w:basedOn w:val="a"/>
    <w:rsid w:val="00280A26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  <w:style w:type="paragraph" w:customStyle="1" w:styleId="1c">
    <w:name w:val=" Знак Знак Знак Знак1 Знак Знак"/>
    <w:basedOn w:val="a"/>
    <w:rsid w:val="00280A26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83-94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796</Characters>
  <Application>Microsoft Office Word</Application>
  <DocSecurity>0</DocSecurity>
  <Lines>6</Lines>
  <Paragraphs>1</Paragraphs>
  <ScaleCrop>false</ScaleCrop>
  <Company>SPecialiST RePack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2019-03-28T17:59:00Z</dcterms:created>
  <dcterms:modified xsi:type="dcterms:W3CDTF">2019-03-28T18:39:00Z</dcterms:modified>
</cp:coreProperties>
</file>